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899" w:type="dxa"/>
        <w:tblInd w:w="562" w:type="dxa"/>
        <w:tblLayout w:type="fixed"/>
        <w:tblLook w:val="01E0" w:firstRow="1" w:lastRow="1" w:firstColumn="1" w:lastColumn="1" w:noHBand="0" w:noVBand="0"/>
      </w:tblPr>
      <w:tblGrid>
        <w:gridCol w:w="2058"/>
        <w:gridCol w:w="5580"/>
        <w:gridCol w:w="6261"/>
      </w:tblGrid>
      <w:tr w:rsidR="00B11668" w14:paraId="235D75EA" w14:textId="77777777">
        <w:trPr>
          <w:trHeight w:val="539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18462B" w14:textId="77777777" w:rsidR="00B11668" w:rsidRDefault="0088007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Statut d’inscription 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48B724" w14:textId="77777777" w:rsidR="00B11668" w:rsidRDefault="0088007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Justificatifs de période en milieu professionnel</w:t>
            </w:r>
          </w:p>
        </w:tc>
        <w:tc>
          <w:tcPr>
            <w:tcW w:w="6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6998C" w14:textId="77777777" w:rsidR="00B11668" w:rsidRDefault="0088007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Support écrit à l’épreuve E6</w:t>
            </w:r>
          </w:p>
        </w:tc>
      </w:tr>
      <w:tr w:rsidR="00B11668" w14:paraId="2488A44C" w14:textId="77777777">
        <w:trPr>
          <w:trHeight w:val="1424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81549E" w14:textId="77777777" w:rsidR="00B11668" w:rsidRDefault="00B1166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3981D99" w14:textId="77777777" w:rsidR="00B11668" w:rsidRDefault="00B1166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DB43526" w14:textId="77777777" w:rsidR="00B11668" w:rsidRDefault="008800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Voie scolaire en formation initiale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67BFFC" w14:textId="77777777" w:rsidR="00B11668" w:rsidRDefault="0088007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 attestations de stage (conformes à l’arrêté du 29/12/2014) </w:t>
            </w:r>
          </w:p>
          <w:p w14:paraId="183CDD79" w14:textId="77777777" w:rsidR="00B11668" w:rsidRDefault="008800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stage de 6 semaines dont 5 semaines consécutives en fin de 1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ère</w:t>
            </w:r>
            <w:r>
              <w:rPr>
                <w:rFonts w:ascii="Arial" w:hAnsi="Arial" w:cs="Arial"/>
                <w:sz w:val="20"/>
                <w:szCs w:val="20"/>
              </w:rPr>
              <w:t xml:space="preserve"> année </w:t>
            </w:r>
          </w:p>
          <w:p w14:paraId="720923E6" w14:textId="77777777" w:rsidR="00B11668" w:rsidRDefault="008800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stage de 7 semaines réalisé en 2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ème</w:t>
            </w:r>
            <w:r>
              <w:rPr>
                <w:rFonts w:ascii="Arial" w:hAnsi="Arial" w:cs="Arial"/>
                <w:sz w:val="20"/>
                <w:szCs w:val="20"/>
              </w:rPr>
              <w:t xml:space="preserve"> année et au plus tard terminé à la fin du mois de mars</w:t>
            </w:r>
          </w:p>
          <w:p w14:paraId="63B3308E" w14:textId="77777777" w:rsidR="00B11668" w:rsidRDefault="00880078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NB : dans le cas de 2 stages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dans la même structure, préciser le service où a été réalisé chacun des stages.</w:t>
            </w:r>
          </w:p>
        </w:tc>
        <w:tc>
          <w:tcPr>
            <w:tcW w:w="6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A971E" w14:textId="77777777" w:rsidR="00B11668" w:rsidRDefault="008800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 exemplaires d’un dossier écrit de 10 pages, hors annexes. Le dossier peut comporter 5 pages d’annexes maximum. </w:t>
            </w:r>
          </w:p>
          <w:p w14:paraId="6A644A70" w14:textId="77777777" w:rsidR="00B11668" w:rsidRDefault="008800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 porte sur la 2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nde</w:t>
            </w:r>
            <w:r>
              <w:rPr>
                <w:rFonts w:ascii="Arial" w:hAnsi="Arial" w:cs="Arial"/>
                <w:sz w:val="20"/>
                <w:szCs w:val="20"/>
              </w:rPr>
              <w:t xml:space="preserve"> période de stage.</w:t>
            </w:r>
          </w:p>
        </w:tc>
      </w:tr>
      <w:tr w:rsidR="00B11668" w14:paraId="35329A51" w14:textId="77777777">
        <w:trPr>
          <w:trHeight w:val="734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13C9E2" w14:textId="77777777" w:rsidR="00B11668" w:rsidRDefault="008800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Voie de </w:t>
            </w:r>
            <w:r>
              <w:rPr>
                <w:rFonts w:ascii="Arial" w:hAnsi="Arial" w:cs="Arial"/>
                <w:b/>
                <w:sz w:val="20"/>
                <w:szCs w:val="20"/>
              </w:rPr>
              <w:t>l’apprentissage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4A782" w14:textId="77777777" w:rsidR="00B11668" w:rsidRDefault="0088007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Photocopie du contrat de travail et une attestation de l’employeur de moins d’un mois par rapport à la date de dépôt.</w:t>
            </w:r>
          </w:p>
        </w:tc>
        <w:tc>
          <w:tcPr>
            <w:tcW w:w="6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B2036" w14:textId="77777777" w:rsidR="00B11668" w:rsidRDefault="008800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 exemplaires d’un dossier écrit de 10 pages, hors annexes. Le dossier peut comporter 5 pages d’annexes maximum. </w:t>
            </w:r>
          </w:p>
          <w:p w14:paraId="57DF865E" w14:textId="77777777" w:rsidR="00B11668" w:rsidRDefault="008800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 dossi</w:t>
            </w:r>
            <w:r>
              <w:rPr>
                <w:rFonts w:ascii="Arial" w:hAnsi="Arial" w:cs="Arial"/>
                <w:sz w:val="20"/>
                <w:szCs w:val="20"/>
              </w:rPr>
              <w:t>er porte sur le lieu d’apprentissage.</w:t>
            </w:r>
          </w:p>
        </w:tc>
      </w:tr>
      <w:tr w:rsidR="00B11668" w14:paraId="1F9A3E63" w14:textId="77777777">
        <w:trPr>
          <w:trHeight w:val="949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6EAEB" w14:textId="77777777" w:rsidR="00B11668" w:rsidRDefault="008800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Formation continue</w:t>
            </w:r>
          </w:p>
          <w:p w14:paraId="2E7F1CE1" w14:textId="77777777" w:rsidR="00B11668" w:rsidRDefault="008800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sur l’ensemble de la formation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39F9B" w14:textId="77777777" w:rsidR="00B11668" w:rsidRDefault="008800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Photocopie du contrat de travail et une attestation de l’employeur de moins d’un mois par rapport à la date de dépôt.</w:t>
            </w:r>
          </w:p>
        </w:tc>
        <w:tc>
          <w:tcPr>
            <w:tcW w:w="6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8EDC2C" w14:textId="77777777" w:rsidR="00B11668" w:rsidRDefault="008800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 exemplaires d’un dossier écrit de 10 pages, hors annexes. Le dossier peut comporter 5 pages d’annexes maximum. </w:t>
            </w:r>
          </w:p>
          <w:p w14:paraId="0CA135D1" w14:textId="77777777" w:rsidR="00B11668" w:rsidRDefault="008800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 dossier porte sur le lieu du contrat de travail.</w:t>
            </w:r>
          </w:p>
        </w:tc>
      </w:tr>
      <w:tr w:rsidR="00B11668" w14:paraId="413F00AF" w14:textId="77777777">
        <w:trPr>
          <w:trHeight w:val="1684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81CED" w14:textId="77777777" w:rsidR="00B11668" w:rsidRDefault="008800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Parcours mixte : Formation continue + statut scolaire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5A9C71" w14:textId="77777777" w:rsidR="00B11668" w:rsidRDefault="0088007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Pour la période en formation contin</w:t>
            </w:r>
            <w:r>
              <w:rPr>
                <w:rFonts w:ascii="Arial" w:hAnsi="Arial" w:cs="Arial"/>
                <w:b/>
                <w:sz w:val="20"/>
                <w:szCs w:val="20"/>
              </w:rPr>
              <w:t>ue :</w:t>
            </w:r>
          </w:p>
          <w:p w14:paraId="75308E10" w14:textId="77777777" w:rsidR="00B11668" w:rsidRDefault="008800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Photocopie du contrat de travail et une attestation de l’employeur de moins d’un mois par rapport à la date de dépôt.</w:t>
            </w:r>
          </w:p>
          <w:p w14:paraId="62C6F51F" w14:textId="77777777" w:rsidR="00B11668" w:rsidRDefault="0088007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Pour la période sous statut scolaire :</w:t>
            </w:r>
          </w:p>
          <w:p w14:paraId="05B6831A" w14:textId="77777777" w:rsidR="00B11668" w:rsidRDefault="008800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Certificat de stage de 6 ou 7 semaines selon l’année sur laquelle porte la période.</w:t>
            </w:r>
          </w:p>
        </w:tc>
        <w:tc>
          <w:tcPr>
            <w:tcW w:w="6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031F2" w14:textId="77777777" w:rsidR="00B11668" w:rsidRDefault="008800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 exemplaires d’un dossier écrit de 10 pages, hors annexes. Le dossier peut comporter 5 pages d’annexes maximum. </w:t>
            </w:r>
          </w:p>
          <w:p w14:paraId="5F18DEEA" w14:textId="77777777" w:rsidR="00B11668" w:rsidRDefault="008800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 le candidat est en formation continue en 2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nde</w:t>
            </w:r>
            <w:r>
              <w:rPr>
                <w:rFonts w:ascii="Arial" w:hAnsi="Arial" w:cs="Arial"/>
                <w:sz w:val="20"/>
                <w:szCs w:val="20"/>
              </w:rPr>
              <w:t xml:space="preserve"> année, le dossier porte sur le lieu du contrat de travail.</w:t>
            </w:r>
          </w:p>
          <w:p w14:paraId="582C9438" w14:textId="77777777" w:rsidR="00B11668" w:rsidRDefault="008800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 le candidat est sous statut sco</w:t>
            </w:r>
            <w:r>
              <w:rPr>
                <w:rFonts w:ascii="Arial" w:hAnsi="Arial" w:cs="Arial"/>
                <w:sz w:val="20"/>
                <w:szCs w:val="20"/>
              </w:rPr>
              <w:t>laire en 2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nde</w:t>
            </w:r>
            <w:r>
              <w:rPr>
                <w:rFonts w:ascii="Arial" w:hAnsi="Arial" w:cs="Arial"/>
                <w:sz w:val="20"/>
                <w:szCs w:val="20"/>
              </w:rPr>
              <w:t xml:space="preserve"> année, le dossier porte sur le lieu de stage.</w:t>
            </w:r>
          </w:p>
        </w:tc>
      </w:tr>
      <w:tr w:rsidR="00B11668" w14:paraId="4D404463" w14:textId="77777777">
        <w:trPr>
          <w:trHeight w:val="971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A1956" w14:textId="77777777" w:rsidR="00B11668" w:rsidRDefault="008800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Au titre de l’expérience professionnelle ou VAE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AB0F8" w14:textId="77777777" w:rsidR="00B11668" w:rsidRDefault="008800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 ou plusieurs certificats de travail</w:t>
            </w:r>
            <w:r>
              <w:rPr>
                <w:rFonts w:ascii="Arial" w:hAnsi="Arial" w:cs="Arial"/>
                <w:sz w:val="20"/>
                <w:szCs w:val="20"/>
              </w:rPr>
              <w:t xml:space="preserve"> justifiant des fonctions occupées</w:t>
            </w:r>
          </w:p>
        </w:tc>
        <w:tc>
          <w:tcPr>
            <w:tcW w:w="6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3BA77" w14:textId="77777777" w:rsidR="00B11668" w:rsidRDefault="008800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 exemplaires d’un dossier écrit de 10 pages, hors annexes. Le dossier peut comporter 5 pages d’annexes maximum. </w:t>
            </w:r>
          </w:p>
          <w:p w14:paraId="7F752CAF" w14:textId="77777777" w:rsidR="00B11668" w:rsidRDefault="008800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 dossier porte sur le lieu du contrat de travail.</w:t>
            </w:r>
          </w:p>
        </w:tc>
      </w:tr>
    </w:tbl>
    <w:p w14:paraId="358C6BE6" w14:textId="77777777" w:rsidR="00B11668" w:rsidRDefault="00880078">
      <w:pPr>
        <w:jc w:val="both"/>
        <w:rPr>
          <w:rFonts w:ascii="Arial" w:hAnsi="Arial" w:cs="Arial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1270" simplePos="0" relativeHeight="4" behindDoc="0" locked="0" layoutInCell="1" allowOverlap="1" wp14:anchorId="6714198A" wp14:editId="0924ABD0">
                <wp:simplePos x="0" y="0"/>
                <wp:positionH relativeFrom="column">
                  <wp:posOffset>1727835</wp:posOffset>
                </wp:positionH>
                <wp:positionV relativeFrom="paragraph">
                  <wp:posOffset>-5063490</wp:posOffset>
                </wp:positionV>
                <wp:extent cx="5961380" cy="618490"/>
                <wp:effectExtent l="0" t="0" r="0" b="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61240" cy="618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797F1CC7" w14:textId="77777777" w:rsidR="00B11668" w:rsidRDefault="00880078">
                            <w:pPr>
                              <w:pStyle w:val="Contenudecadre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32"/>
                                <w:szCs w:val="32"/>
                              </w:rPr>
                              <w:t>BTS SP3S – Session 2026</w:t>
                            </w:r>
                          </w:p>
                          <w:p w14:paraId="1C80071D" w14:textId="7AA35BD9" w:rsidR="00B11668" w:rsidRDefault="00880078">
                            <w:pPr>
                              <w:pStyle w:val="Contenudecadre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32"/>
                                <w:szCs w:val="32"/>
                              </w:rPr>
                              <w:t xml:space="preserve">ANNEXE </w:t>
                            </w:r>
                            <w:r w:rsidR="00377B6D">
                              <w:rPr>
                                <w:rFonts w:asciiTheme="minorHAnsi" w:hAnsiTheme="minorHAnsi" w:cstheme="minorHAnsi"/>
                                <w:b/>
                                <w:sz w:val="32"/>
                                <w:szCs w:val="32"/>
                              </w:rPr>
                              <w:t>VIII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32"/>
                                <w:szCs w:val="32"/>
                              </w:rPr>
                              <w:t xml:space="preserve"> – E6/ PIÈCES A FOURNIR POUR CONFORMITÉ</w:t>
                            </w:r>
                          </w:p>
                          <w:p w14:paraId="769DB115" w14:textId="77777777" w:rsidR="00B11668" w:rsidRDefault="00B11668">
                            <w:pPr>
                              <w:pStyle w:val="Contenudecadre"/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1A9F72C2" w14:textId="77777777" w:rsidR="00B11668" w:rsidRDefault="00B11668">
                            <w:pPr>
                              <w:pStyle w:val="Contenudecadre"/>
                            </w:pPr>
                          </w:p>
                        </w:txbxContent>
                      </wps:txbx>
                      <wps:bodyPr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714198A" id="Zone de texte 1" o:spid="_x0000_s1026" style="position:absolute;left:0;text-align:left;margin-left:136.05pt;margin-top:-398.7pt;width:469.4pt;height:48.7pt;z-index:4;visibility:visible;mso-wrap-style:square;mso-wrap-distance-left:0;mso-wrap-distance-top:0;mso-wrap-distance-right:.1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VSwBAIAAGcEAAAOAAAAZHJzL2Uyb0RvYy54bWysVEFu2zAQvBfoHwjea9luYriC5aBokF6K&#10;NGhSFMiNppYWAZJLkIwl/75LSnba9JSgF1oUd2Y4OytvrgZr2AFC1OgavpjNOQMnsdVu3/CfDzcf&#10;1pzFJFwrDDpo+BEiv9q+f7fpfQ1L7NC0EBiRuFj3vuFdSr6uqig7sCLO0IOjQ4XBikTbsK/aIHpi&#10;t6ZazuerqsfQ+oASYqS31+Mh3xZ+pUCm70pFSMw0nO6WyhrKustrtd2Ieh+E77ScriHecAsrtCPR&#10;M9W1SII9Bf0PldUyYESVZhJthUppCcUDuVnMX7i574SH4oWaE/25TfH/0crbw11guqXsOHPCUkSP&#10;FBRrgSUYErBFblHvY02V9/4uTLtIj9nvoILNv+SEDaWtx3NbCc8kvbz8tFosL6j7ks5Wi/XFuvS9&#10;ekb7ENNXQMvyQ8MDxVa6KQ7fYiJFKj2VZLGIRrc32piyyaMCX0xgB0Ehm1RuTIi/qoxjPYl/vJwX&#10;YocZPjIbRwLZ4eipPKWjgUxu3A9Q1J5ibVQL+10WG2eIhpx8nSaJRAsgFyrifyV2gmQ0lNF9Jf4M&#10;Kvro0hlvtcOQgxx9ju6y0TTshinRHbZHGgXhZIdkbgwgd/1h+CWCn6LJQ3GLp8EU9YuExtqs7/Dz&#10;U0KlS3xZauSfrkDTXFKdvrz8ufy5L1XP/w/b3wAAAP//AwBQSwMEFAAGAAgAAAAhAEZc/WrhAAAA&#10;DgEAAA8AAABkcnMvZG93bnJldi54bWxMj8tOwzAQRfdI/IM1SOxaOxGQJsSpqkrsYEEf6taNhzgi&#10;Hkexmwa+HmdFlzNzdOfccj3Zjo04+NaRhGQpgCHVTrfUSDjs3xYrYD4o0qpzhBJ+0MO6ur8rVaHd&#10;lT5x3IWGxRDyhZJgQugLzn1t0Cq/dD1SvH25waoQx6HhelDXGG47ngrxwq1qKX4wqsetwfp7d7ES&#10;cH8Mm49su3p/Nr/jySZT7o5GyseHafMKLOAU/mGY9aM6VNHp7C6kPeskpFmaRFTCIsuzJ2AzkiYi&#10;B3aed0II4FXJb2tUfwAAAP//AwBQSwECLQAUAAYACAAAACEAtoM4kv4AAADhAQAAEwAAAAAAAAAA&#10;AAAAAAAAAAAAW0NvbnRlbnRfVHlwZXNdLnhtbFBLAQItABQABgAIAAAAIQA4/SH/1gAAAJQBAAAL&#10;AAAAAAAAAAAAAAAAAC8BAABfcmVscy8ucmVsc1BLAQItABQABgAIAAAAIQCWQVSwBAIAAGcEAAAO&#10;AAAAAAAAAAAAAAAAAC4CAABkcnMvZTJvRG9jLnhtbFBLAQItABQABgAIAAAAIQBGXP1q4QAAAA4B&#10;AAAPAAAAAAAAAAAAAAAAAF4EAABkcnMvZG93bnJldi54bWxQSwUGAAAAAAQABADzAAAAbAUAAAAA&#10;" fillcolor="white [3201]" stroked="f" strokeweight=".5pt">
                <v:textbox>
                  <w:txbxContent>
                    <w:p w14:paraId="797F1CC7" w14:textId="77777777" w:rsidR="00B11668" w:rsidRDefault="00880078">
                      <w:pPr>
                        <w:pStyle w:val="Contenudecadre"/>
                        <w:jc w:val="center"/>
                        <w:rPr>
                          <w:rFonts w:asciiTheme="minorHAnsi" w:hAnsiTheme="minorHAnsi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32"/>
                          <w:szCs w:val="32"/>
                        </w:rPr>
                        <w:t>BTS SP3S – Session 2026</w:t>
                      </w:r>
                    </w:p>
                    <w:p w14:paraId="1C80071D" w14:textId="7AA35BD9" w:rsidR="00B11668" w:rsidRDefault="00880078">
                      <w:pPr>
                        <w:pStyle w:val="Contenudecadre"/>
                        <w:jc w:val="center"/>
                        <w:rPr>
                          <w:rFonts w:asciiTheme="minorHAnsi" w:hAnsiTheme="minorHAnsi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32"/>
                          <w:szCs w:val="32"/>
                        </w:rPr>
                        <w:t xml:space="preserve">ANNEXE </w:t>
                      </w:r>
                      <w:r w:rsidR="00377B6D">
                        <w:rPr>
                          <w:rFonts w:asciiTheme="minorHAnsi" w:hAnsiTheme="minorHAnsi" w:cstheme="minorHAnsi"/>
                          <w:b/>
                          <w:sz w:val="32"/>
                          <w:szCs w:val="32"/>
                        </w:rPr>
                        <w:t>VIII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32"/>
                          <w:szCs w:val="32"/>
                        </w:rPr>
                        <w:t xml:space="preserve"> – E6/ PIÈCES A FOURNIR POUR CONFORMITÉ</w:t>
                      </w:r>
                    </w:p>
                    <w:p w14:paraId="769DB115" w14:textId="77777777" w:rsidR="00B11668" w:rsidRDefault="00B11668">
                      <w:pPr>
                        <w:pStyle w:val="Contenudecadre"/>
                        <w:jc w:val="center"/>
                        <w:rPr>
                          <w:b/>
                        </w:rPr>
                      </w:pPr>
                    </w:p>
                    <w:p w14:paraId="1A9F72C2" w14:textId="77777777" w:rsidR="00B11668" w:rsidRDefault="00B11668">
                      <w:pPr>
                        <w:pStyle w:val="Contenudecadre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sz w:val="22"/>
          <w:szCs w:val="22"/>
        </w:rPr>
        <w:t xml:space="preserve">NB : </w:t>
      </w:r>
      <w:r>
        <w:rPr>
          <w:rFonts w:ascii="Arial" w:hAnsi="Arial" w:cs="Arial"/>
          <w:sz w:val="22"/>
          <w:szCs w:val="22"/>
        </w:rPr>
        <w:t>Pour les candidats ayant changé de statut au cours de leur scolarité, seul le statut d’inscription à l’examen est à considérer.</w:t>
      </w:r>
      <w:r>
        <w:t xml:space="preserve"> </w:t>
      </w:r>
    </w:p>
    <w:sectPr w:rsidR="00B116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835" w:right="964" w:bottom="1985" w:left="964" w:header="964" w:footer="907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175E1" w14:textId="77777777" w:rsidR="00880078" w:rsidRDefault="00880078">
      <w:r>
        <w:separator/>
      </w:r>
    </w:p>
  </w:endnote>
  <w:endnote w:type="continuationSeparator" w:id="0">
    <w:p w14:paraId="69D5A041" w14:textId="77777777" w:rsidR="00880078" w:rsidRDefault="00880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altName w:val="Calibri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Segoe UI">
    <w:panose1 w:val="020B0502040204020203"/>
    <w:charset w:val="01"/>
    <w:family w:val="swiss"/>
    <w:pitch w:val="variable"/>
  </w:font>
  <w:font w:name="Carlito">
    <w:altName w:val="Calibri"/>
    <w:panose1 w:val="020F0502020204030204"/>
    <w:charset w:val="01"/>
    <w:family w:val="swiss"/>
    <w:pitch w:val="variable"/>
    <w:sig w:usb0="E10002FF" w:usb1="5000ECFF" w:usb2="00000009" w:usb3="00000000" w:csb0="0000019F" w:csb1="00000000"/>
  </w:font>
  <w:font w:name="Noto Sans SC Regular">
    <w:panose1 w:val="00000000000000000000"/>
    <w:charset w:val="00"/>
    <w:family w:val="roman"/>
    <w:notTrueType/>
    <w:pitch w:val="default"/>
  </w:font>
  <w:font w:name="Noto Sans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057C5" w14:textId="77777777" w:rsidR="00B11668" w:rsidRDefault="00B1166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C6535" w14:textId="77777777" w:rsidR="00B11668" w:rsidRDefault="00880078">
    <w:pPr>
      <w:pStyle w:val="Pieddepage"/>
    </w:pPr>
    <w:r>
      <w:t xml:space="preserve">SIEC – maison des examens </w:t>
    </w:r>
    <w:r>
      <w:br/>
      <w:t>7 rue Ernest Renan</w:t>
    </w:r>
  </w:p>
  <w:p w14:paraId="5F23811D" w14:textId="77777777" w:rsidR="00B11668" w:rsidRDefault="00880078">
    <w:pPr>
      <w:pStyle w:val="Pieddepage"/>
    </w:pPr>
    <w:r>
      <w:t>94749 ARCUEIL CEDEX</w:t>
    </w:r>
  </w:p>
  <w:p w14:paraId="701D0DB9" w14:textId="77777777" w:rsidR="00B11668" w:rsidRDefault="00880078">
    <w:pPr>
      <w:pStyle w:val="Pieddepage"/>
    </w:pPr>
    <w:r>
      <w:t>Tél : 01 49 12 23 00</w:t>
    </w:r>
  </w:p>
  <w:p w14:paraId="25A46A65" w14:textId="77777777" w:rsidR="00B11668" w:rsidRDefault="00880078">
    <w:pPr>
      <w:pStyle w:val="Pieddepage"/>
    </w:pPr>
    <w:hyperlink r:id="rId1">
      <w:r>
        <w:t>siec.education.fr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3F0F1" w14:textId="77777777" w:rsidR="00B11668" w:rsidRDefault="00880078">
    <w:pPr>
      <w:pStyle w:val="Pieddepage"/>
    </w:pPr>
    <w:r>
      <w:t xml:space="preserve">SIEC – maison des examens </w:t>
    </w:r>
    <w:r>
      <w:br/>
      <w:t>7 rue Ernest Renan</w:t>
    </w:r>
  </w:p>
  <w:p w14:paraId="243F0539" w14:textId="77777777" w:rsidR="00B11668" w:rsidRDefault="00880078">
    <w:pPr>
      <w:pStyle w:val="Pieddepage"/>
    </w:pPr>
    <w:r>
      <w:t>94749 ARCUEIL CEDEX</w:t>
    </w:r>
  </w:p>
  <w:p w14:paraId="20B833FA" w14:textId="77777777" w:rsidR="00B11668" w:rsidRDefault="00880078">
    <w:pPr>
      <w:pStyle w:val="Pieddepage"/>
    </w:pPr>
    <w:r>
      <w:t>Tél : 01 49 12 23 00</w:t>
    </w:r>
  </w:p>
  <w:p w14:paraId="55AEB03F" w14:textId="77777777" w:rsidR="00B11668" w:rsidRDefault="00880078">
    <w:pPr>
      <w:pStyle w:val="Pieddepage"/>
    </w:pPr>
    <w:hyperlink r:id="rId1">
      <w:r>
        <w:t>siec.education.fr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185D7" w14:textId="77777777" w:rsidR="00880078" w:rsidRDefault="00880078">
      <w:r>
        <w:separator/>
      </w:r>
    </w:p>
  </w:footnote>
  <w:footnote w:type="continuationSeparator" w:id="0">
    <w:p w14:paraId="50F3EFDA" w14:textId="77777777" w:rsidR="00880078" w:rsidRDefault="008800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BB822" w14:textId="77777777" w:rsidR="00B11668" w:rsidRDefault="00B11668">
    <w:pPr>
      <w:pStyle w:val="En-tte"/>
      <w:spacing w:before="280" w:after="28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57390" w14:textId="77777777" w:rsidR="00B11668" w:rsidRDefault="00880078">
    <w:pPr>
      <w:pStyle w:val="En-tte"/>
      <w:tabs>
        <w:tab w:val="clear" w:pos="4536"/>
        <w:tab w:val="clear" w:pos="9072"/>
        <w:tab w:val="left" w:pos="1427"/>
      </w:tabs>
      <w:spacing w:after="100"/>
    </w:pPr>
    <w:r>
      <w:rPr>
        <w:noProof/>
      </w:rPr>
      <w:drawing>
        <wp:anchor distT="0" distB="0" distL="0" distR="0" simplePos="0" relativeHeight="251656192" behindDoc="1" locked="0" layoutInCell="0" allowOverlap="1" wp14:anchorId="0091AF40" wp14:editId="6FFCDA93">
          <wp:simplePos x="0" y="0"/>
          <wp:positionH relativeFrom="page">
            <wp:align>right</wp:align>
          </wp:positionH>
          <wp:positionV relativeFrom="paragraph">
            <wp:posOffset>-648335</wp:posOffset>
          </wp:positionV>
          <wp:extent cx="2227580" cy="2468880"/>
          <wp:effectExtent l="0" t="0" r="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227580" cy="2468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8240" behindDoc="1" locked="0" layoutInCell="0" allowOverlap="1" wp14:anchorId="525A3FAD" wp14:editId="6B49A20B">
          <wp:simplePos x="0" y="0"/>
          <wp:positionH relativeFrom="page">
            <wp:posOffset>0</wp:posOffset>
          </wp:positionH>
          <wp:positionV relativeFrom="page">
            <wp:posOffset>2540</wp:posOffset>
          </wp:positionV>
          <wp:extent cx="2227580" cy="1589405"/>
          <wp:effectExtent l="0" t="0" r="0" b="0"/>
          <wp:wrapNone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b="35593"/>
                  <a:stretch>
                    <a:fillRect/>
                  </a:stretch>
                </pic:blipFill>
                <pic:spPr bwMode="auto">
                  <a:xfrm>
                    <a:off x="0" y="0"/>
                    <a:ext cx="2227580" cy="158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2A404" w14:textId="77777777" w:rsidR="00B11668" w:rsidRDefault="00880078">
    <w:pPr>
      <w:pStyle w:val="En-tte"/>
      <w:tabs>
        <w:tab w:val="clear" w:pos="4536"/>
        <w:tab w:val="clear" w:pos="9072"/>
        <w:tab w:val="left" w:pos="1427"/>
      </w:tabs>
      <w:spacing w:after="100"/>
    </w:pPr>
    <w:r>
      <w:rPr>
        <w:noProof/>
      </w:rPr>
      <w:drawing>
        <wp:anchor distT="0" distB="0" distL="0" distR="0" simplePos="0" relativeHeight="251657216" behindDoc="1" locked="0" layoutInCell="0" allowOverlap="1" wp14:anchorId="02DA63CE" wp14:editId="0F338738">
          <wp:simplePos x="0" y="0"/>
          <wp:positionH relativeFrom="page">
            <wp:align>right</wp:align>
          </wp:positionH>
          <wp:positionV relativeFrom="paragraph">
            <wp:posOffset>-648335</wp:posOffset>
          </wp:positionV>
          <wp:extent cx="2227580" cy="2468880"/>
          <wp:effectExtent l="0" t="0" r="0" b="0"/>
          <wp:wrapNone/>
          <wp:docPr id="4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227580" cy="2468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9264" behindDoc="1" locked="0" layoutInCell="0" allowOverlap="1" wp14:anchorId="46D7175C" wp14:editId="44A7EEC0">
          <wp:simplePos x="0" y="0"/>
          <wp:positionH relativeFrom="page">
            <wp:posOffset>0</wp:posOffset>
          </wp:positionH>
          <wp:positionV relativeFrom="page">
            <wp:posOffset>2540</wp:posOffset>
          </wp:positionV>
          <wp:extent cx="2227580" cy="1589405"/>
          <wp:effectExtent l="0" t="0" r="0" b="0"/>
          <wp:wrapNone/>
          <wp:docPr id="5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3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b="35593"/>
                  <a:stretch>
                    <a:fillRect/>
                  </a:stretch>
                </pic:blipFill>
                <pic:spPr bwMode="auto">
                  <a:xfrm>
                    <a:off x="0" y="0"/>
                    <a:ext cx="2227580" cy="158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1668"/>
    <w:rsid w:val="00377B6D"/>
    <w:rsid w:val="00880078"/>
    <w:rsid w:val="00B11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24A5F"/>
  <w15:docId w15:val="{E7AE28E6-C925-4B57-87EF-C7A12FEBC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Times New Roman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14E1"/>
    <w:rPr>
      <w:rFonts w:ascii="Times New Roman" w:eastAsia="Times New Roman" w:hAnsi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A43528"/>
    <w:pPr>
      <w:spacing w:beforeAutospacing="1" w:afterAutospacing="1" w:line="264" w:lineRule="auto"/>
      <w:outlineLvl w:val="0"/>
    </w:pPr>
    <w:rPr>
      <w:rFonts w:ascii="Arial" w:eastAsiaTheme="minorHAnsi" w:hAnsi="Arial"/>
      <w:b/>
      <w:bCs/>
      <w:caps/>
      <w:color w:val="000000" w:themeColor="text1"/>
      <w:szCs w:val="20"/>
      <w:lang w:eastAsia="en-US"/>
    </w:rPr>
  </w:style>
  <w:style w:type="paragraph" w:styleId="Titre2">
    <w:name w:val="heading 2"/>
    <w:basedOn w:val="NormalWeb"/>
    <w:next w:val="Normal"/>
    <w:link w:val="Titre2Car"/>
    <w:uiPriority w:val="9"/>
    <w:unhideWhenUsed/>
    <w:qFormat/>
    <w:rsid w:val="00BB1401"/>
    <w:pPr>
      <w:spacing w:before="240" w:after="960" w:afterAutospacing="0"/>
      <w:outlineLvl w:val="1"/>
    </w:pPr>
    <w:rPr>
      <w:rFonts w:ascii="Arial" w:hAnsi="Arial" w:cs="Arial"/>
      <w:b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En-tteCar">
    <w:name w:val="En-tête Car"/>
    <w:basedOn w:val="Policepardfaut"/>
    <w:link w:val="En-tte"/>
    <w:uiPriority w:val="99"/>
    <w:qFormat/>
    <w:rsid w:val="000F5C7E"/>
  </w:style>
  <w:style w:type="character" w:customStyle="1" w:styleId="PieddepageCar">
    <w:name w:val="Pied de page Car"/>
    <w:basedOn w:val="Policepardfaut"/>
    <w:link w:val="Pieddepage"/>
    <w:uiPriority w:val="99"/>
    <w:qFormat/>
    <w:rsid w:val="001D7C16"/>
    <w:rPr>
      <w:rFonts w:ascii="Marianne" w:hAnsi="Marianne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qFormat/>
    <w:rsid w:val="00A43528"/>
    <w:rPr>
      <w:rFonts w:ascii="Marianne" w:eastAsia="Times New Roman" w:hAnsi="Marianne" w:cs="Times New Roman"/>
      <w:b/>
      <w:bCs/>
      <w:caps/>
      <w:color w:val="000000" w:themeColor="text1"/>
      <w:sz w:val="24"/>
      <w:lang w:val="en-US" w:eastAsia="fr-FR"/>
    </w:rPr>
  </w:style>
  <w:style w:type="character" w:customStyle="1" w:styleId="Titre2Car">
    <w:name w:val="Titre 2 Car"/>
    <w:basedOn w:val="Policepardfaut"/>
    <w:link w:val="Titre2"/>
    <w:uiPriority w:val="9"/>
    <w:qFormat/>
    <w:rsid w:val="00BB1401"/>
    <w:rPr>
      <w:rFonts w:cs="Arial"/>
      <w:b/>
      <w:sz w:val="22"/>
      <w:szCs w:val="22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1D7C16"/>
    <w:rPr>
      <w:rFonts w:ascii="Segoe UI" w:eastAsia="Times New Roman" w:hAnsi="Segoe UI" w:cs="Segoe UI"/>
      <w:sz w:val="18"/>
      <w:szCs w:val="18"/>
      <w:lang w:val="en-US" w:eastAsia="fr-FR"/>
    </w:rPr>
  </w:style>
  <w:style w:type="character" w:customStyle="1" w:styleId="Sous-titreCar">
    <w:name w:val="Sous-titre Car"/>
    <w:basedOn w:val="Policepardfaut"/>
    <w:link w:val="Sous-titre"/>
    <w:uiPriority w:val="11"/>
    <w:qFormat/>
    <w:rsid w:val="00F67569"/>
    <w:rPr>
      <w:rFonts w:ascii="Marianne" w:eastAsia="Times New Roman" w:hAnsi="Marianne" w:cs="Times New Roman"/>
      <w:lang w:val="en-US" w:eastAsia="fr-FR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qFormat/>
    <w:rsid w:val="00EA39F3"/>
  </w:style>
  <w:style w:type="character" w:customStyle="1" w:styleId="Caractresdenotedebasdepage">
    <w:name w:val="Caractères de note de bas de page"/>
    <w:basedOn w:val="Policepardfaut"/>
    <w:uiPriority w:val="99"/>
    <w:semiHidden/>
    <w:unhideWhenUsed/>
    <w:qFormat/>
    <w:rsid w:val="00EA39F3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character" w:styleId="Lienhypertexte">
    <w:name w:val="Hyperlink"/>
    <w:basedOn w:val="Policepardfaut"/>
    <w:uiPriority w:val="99"/>
    <w:unhideWhenUsed/>
    <w:rsid w:val="009B1E55"/>
    <w:rPr>
      <w:color w:val="0563C1" w:themeColor="hyperlink"/>
      <w:u w:val="single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Noto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Noto Sans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Noto Sans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link w:val="En-tteCar"/>
    <w:uiPriority w:val="99"/>
    <w:unhideWhenUsed/>
    <w:rsid w:val="000F5C7E"/>
    <w:pPr>
      <w:tabs>
        <w:tab w:val="center" w:pos="4536"/>
        <w:tab w:val="right" w:pos="9072"/>
      </w:tabs>
      <w:spacing w:beforeAutospacing="1" w:afterAutospacing="1" w:line="264" w:lineRule="auto"/>
    </w:pPr>
    <w:rPr>
      <w:rFonts w:ascii="Arial" w:eastAsiaTheme="minorHAnsi" w:hAnsi="Arial"/>
      <w:sz w:val="20"/>
      <w:szCs w:val="20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1D7C16"/>
    <w:pPr>
      <w:tabs>
        <w:tab w:val="center" w:pos="4536"/>
        <w:tab w:val="right" w:pos="9072"/>
      </w:tabs>
      <w:spacing w:line="264" w:lineRule="auto"/>
    </w:pPr>
    <w:rPr>
      <w:rFonts w:ascii="Arial" w:eastAsiaTheme="minorHAnsi" w:hAnsi="Arial" w:cstheme="minorBidi"/>
      <w:sz w:val="16"/>
      <w:szCs w:val="16"/>
      <w:lang w:eastAsia="en-US"/>
    </w:rPr>
  </w:style>
  <w:style w:type="paragraph" w:styleId="NormalWeb">
    <w:name w:val="Normal (Web)"/>
    <w:basedOn w:val="Normal"/>
    <w:uiPriority w:val="99"/>
    <w:semiHidden/>
    <w:unhideWhenUsed/>
    <w:qFormat/>
    <w:rsid w:val="000F5C7E"/>
    <w:pPr>
      <w:spacing w:beforeAutospacing="1" w:afterAutospacing="1" w:line="264" w:lineRule="auto"/>
    </w:pPr>
    <w:rPr>
      <w:rFonts w:eastAsiaTheme="minorHAnsi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1D7C16"/>
    <w:rPr>
      <w:rFonts w:ascii="Segoe UI" w:hAnsi="Segoe UI" w:cs="Segoe UI"/>
      <w:sz w:val="18"/>
      <w:szCs w:val="18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67569"/>
    <w:pPr>
      <w:spacing w:beforeAutospacing="1" w:afterAutospacing="1" w:line="264" w:lineRule="auto"/>
    </w:pPr>
    <w:rPr>
      <w:rFonts w:ascii="Arial" w:eastAsiaTheme="minorHAnsi" w:hAnsi="Arial"/>
      <w:sz w:val="20"/>
      <w:szCs w:val="20"/>
      <w:lang w:eastAsia="en-US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EA39F3"/>
    <w:pPr>
      <w:spacing w:beforeAutospacing="1" w:afterAutospacing="1" w:line="264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Arcueil">
    <w:name w:val="Arcueil"/>
    <w:basedOn w:val="Normal"/>
    <w:qFormat/>
    <w:rsid w:val="00B63224"/>
    <w:pPr>
      <w:spacing w:beforeAutospacing="1" w:afterAutospacing="1" w:line="264" w:lineRule="auto"/>
      <w:jc w:val="right"/>
    </w:pPr>
    <w:rPr>
      <w:rFonts w:ascii="Arial" w:eastAsiaTheme="minorHAnsi" w:hAnsi="Arial"/>
      <w:sz w:val="22"/>
      <w:szCs w:val="20"/>
      <w:lang w:eastAsia="en-US"/>
    </w:rPr>
  </w:style>
  <w:style w:type="paragraph" w:customStyle="1" w:styleId="Paragraphe">
    <w:name w:val="Paragraphe"/>
    <w:basedOn w:val="Normal"/>
    <w:qFormat/>
    <w:rsid w:val="00E8153E"/>
    <w:pPr>
      <w:spacing w:beforeAutospacing="1" w:afterAutospacing="1" w:line="264" w:lineRule="auto"/>
    </w:pPr>
    <w:rPr>
      <w:rFonts w:ascii="Arial" w:eastAsiaTheme="minorHAnsi" w:hAnsi="Arial"/>
      <w:sz w:val="22"/>
      <w:szCs w:val="20"/>
      <w:lang w:eastAsia="en-US"/>
    </w:rPr>
  </w:style>
  <w:style w:type="paragraph" w:customStyle="1" w:styleId="Contenudecadre">
    <w:name w:val="Contenu de cadre"/>
    <w:basedOn w:val="Normal"/>
    <w:qFormat/>
  </w:style>
  <w:style w:type="numbering" w:customStyle="1" w:styleId="Pasdeliste">
    <w:name w:val="Pas de liste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siec.education.fr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s://siec.education.fr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FA376A-1E20-4F37-A123-E631C35AF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360</Words>
  <Characters>1983</Characters>
  <Application>Microsoft Office Word</Application>
  <DocSecurity>0</DocSecurity>
  <Lines>16</Lines>
  <Paragraphs>4</Paragraphs>
  <ScaleCrop>false</ScaleCrop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BONBONNELLE Clementine</dc:creator>
  <dc:description/>
  <cp:lastModifiedBy>Tran Corinne</cp:lastModifiedBy>
  <cp:revision>4</cp:revision>
  <cp:lastPrinted>2021-01-19T09:33:00Z</cp:lastPrinted>
  <dcterms:created xsi:type="dcterms:W3CDTF">2025-09-24T09:55:00Z</dcterms:created>
  <dcterms:modified xsi:type="dcterms:W3CDTF">2025-10-26T09:08:00Z</dcterms:modified>
  <dc:language>fr-FR</dc:language>
</cp:coreProperties>
</file>